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25A76286" w:rsidR="00B66F66" w:rsidRPr="005C77B1" w:rsidRDefault="005C77B1" w:rsidP="007A0A28">
      <w:pPr>
        <w:rPr>
          <w:strike/>
        </w:rPr>
      </w:pPr>
      <w:r w:rsidRPr="005C77B1">
        <w:rPr>
          <w:strike/>
        </w:rPr>
        <w:t>We, Moritz Hoehnel and Mattis Ritter</w:t>
      </w:r>
      <w:r w:rsidR="007A0A28" w:rsidRPr="005C77B1">
        <w:rPr>
          <w:strike/>
        </w:rPr>
        <w:t xml:space="preserve"> agree to allow this </w:t>
      </w:r>
      <w:r w:rsidR="008C02DA" w:rsidRPr="005C77B1">
        <w:rPr>
          <w:strike/>
        </w:rPr>
        <w:t>Undergraduate</w:t>
      </w:r>
      <w:r w:rsidR="007A0A28" w:rsidRPr="005C77B1">
        <w:rPr>
          <w:strike/>
        </w:rPr>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77E43DD3" w:rsidR="005C77B1" w:rsidRDefault="005C77B1" w:rsidP="00060968">
      <w:pPr>
        <w:spacing w:line="240" w:lineRule="auto"/>
        <w:jc w:val="center"/>
      </w:pPr>
      <w:r>
        <w:t>Mattis Ritter</w:t>
      </w: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77777777" w:rsidR="00CD2657" w:rsidRDefault="00887E0D" w:rsidP="00CD2657">
      <w:pPr>
        <w:jc w:val="center"/>
      </w:pPr>
      <w:r>
        <w:t>fu</w:t>
      </w:r>
      <w:r w:rsidR="00CD2657">
        <w:t>lfil</w:t>
      </w:r>
      <w:r w:rsidR="00CA1472">
        <w:t>l</w:t>
      </w:r>
      <w:r w:rsidR="00CD2657">
        <w:t xml:space="preserve">ment </w:t>
      </w:r>
      <w:r w:rsidR="008C73FA" w:rsidRPr="008C73FA">
        <w:t>of the requirement for the award of the</w:t>
      </w:r>
    </w:p>
    <w:p w14:paraId="0EEA04DC"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74CB964" w:rsidR="001D6F4B" w:rsidRDefault="00161204" w:rsidP="001D6F4B">
      <w:pPr>
        <w:tabs>
          <w:tab w:val="left" w:pos="3402"/>
        </w:tabs>
        <w:ind w:left="3402"/>
      </w:pPr>
      <w:r>
        <w:t>Moritz Hoehnel and Mattis Ritter</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Prof. Madya Ir. Dr.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Prof. Madya Ts. Dr. Zakiah Binti Kamdi</w:t>
      </w:r>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We would like to use this space to give a special acknowledgment for Dr. Low Cheng Yee, who always supported us in every matter.</w:t>
      </w:r>
    </w:p>
    <w:p w14:paraId="6854E86B" w14:textId="0EF5A815" w:rsidR="009B4950" w:rsidRDefault="009B4950" w:rsidP="004F65E1">
      <w:r>
        <w:t>We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A52DE9" w:rsidRDefault="005D4294" w:rsidP="005D4294">
      <w:pPr>
        <w:tabs>
          <w:tab w:val="clear" w:pos="720"/>
        </w:tabs>
        <w:ind w:left="1170"/>
        <w:rPr>
          <w:highlight w:val="yellow"/>
        </w:rPr>
      </w:pPr>
      <w:r w:rsidRPr="00A52DE9">
        <w:rPr>
          <w:highlight w:val="yellow"/>
        </w:rPr>
        <w:t>LIST OF TABLES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a</w:t>
      </w:r>
    </w:p>
    <w:p w14:paraId="5565C5E0" w14:textId="77777777" w:rsidR="005D4294" w:rsidRPr="00A52DE9" w:rsidRDefault="005D4294" w:rsidP="005D4294">
      <w:pPr>
        <w:tabs>
          <w:tab w:val="clear" w:pos="720"/>
        </w:tabs>
        <w:ind w:left="1170"/>
        <w:rPr>
          <w:highlight w:val="yellow"/>
        </w:rPr>
      </w:pPr>
      <w:r w:rsidRPr="00A52DE9">
        <w:rPr>
          <w:highlight w:val="yellow"/>
        </w:rPr>
        <w:t>LIST OF FIGURES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b</w:t>
      </w:r>
    </w:p>
    <w:p w14:paraId="3C650EF2" w14:textId="77777777" w:rsidR="005D4294" w:rsidRPr="00A52DE9" w:rsidRDefault="005D4294" w:rsidP="005D4294">
      <w:pPr>
        <w:tabs>
          <w:tab w:val="clear" w:pos="720"/>
        </w:tabs>
        <w:ind w:left="1170"/>
        <w:rPr>
          <w:highlight w:val="yellow"/>
        </w:rPr>
      </w:pPr>
      <w:r w:rsidRPr="00A52DE9">
        <w:rPr>
          <w:highlight w:val="yellow"/>
        </w:rPr>
        <w:t>LIST OF SYMBOLS AND ABBREVIATIONS</w:t>
      </w:r>
      <w:r w:rsidR="00A52DE9" w:rsidRPr="00A52DE9">
        <w:rPr>
          <w:highlight w:val="yellow"/>
        </w:rPr>
        <w:tab/>
      </w:r>
      <w:r w:rsidR="00A52DE9" w:rsidRPr="00A52DE9">
        <w:rPr>
          <w:highlight w:val="yellow"/>
        </w:rPr>
        <w:tab/>
      </w:r>
      <w:r w:rsidR="00A52DE9" w:rsidRPr="00A52DE9">
        <w:rPr>
          <w:highlight w:val="yellow"/>
        </w:rPr>
        <w:tab/>
        <w:t xml:space="preserve">  c</w:t>
      </w:r>
    </w:p>
    <w:p w14:paraId="0BFB3B53" w14:textId="77777777" w:rsidR="005D4294" w:rsidRPr="00A52DE9" w:rsidRDefault="005D4294" w:rsidP="005D4294">
      <w:pPr>
        <w:tabs>
          <w:tab w:val="clear" w:pos="720"/>
        </w:tabs>
        <w:ind w:left="1170"/>
      </w:pPr>
      <w:r w:rsidRPr="00A52DE9">
        <w:rPr>
          <w:highlight w:val="yellow"/>
        </w:rPr>
        <w:t>LIST OF APPENDICES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C86CCA" w:rsidRDefault="00CA5969" w:rsidP="00C86CCA">
      <w:pPr>
        <w:tabs>
          <w:tab w:val="clear" w:pos="720"/>
        </w:tabs>
        <w:ind w:left="1170"/>
        <w:rPr>
          <w:highlight w:val="yellow"/>
        </w:rPr>
      </w:pPr>
      <w:r>
        <w:fldChar w:fldCharType="end"/>
      </w:r>
      <w:r w:rsidR="00C86CCA" w:rsidRPr="00C86CCA">
        <w:rPr>
          <w:highlight w:val="yellow"/>
        </w:rPr>
        <w:t>REFERENCE</w:t>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t xml:space="preserve">   a</w:t>
      </w:r>
    </w:p>
    <w:p w14:paraId="11E44F94" w14:textId="77777777" w:rsidR="00C86CCA" w:rsidRPr="005D4294" w:rsidRDefault="00C86CCA" w:rsidP="00C86CCA">
      <w:pPr>
        <w:tabs>
          <w:tab w:val="clear" w:pos="720"/>
        </w:tabs>
        <w:ind w:left="1170"/>
      </w:pPr>
      <w:r w:rsidRPr="00C86CCA">
        <w:rPr>
          <w:highlight w:val="yellow"/>
        </w:rPr>
        <w:t>APPENDIX</w:t>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296"/>
        <w:gridCol w:w="6786"/>
      </w:tblGrid>
      <w:tr w:rsidR="00DB654E" w14:paraId="2A03D995" w14:textId="77777777" w:rsidTr="000C5F57">
        <w:tc>
          <w:tcPr>
            <w:tcW w:w="877" w:type="dxa"/>
          </w:tcPr>
          <w:p w14:paraId="3EAA19D1" w14:textId="77777777" w:rsidR="00DB654E" w:rsidRPr="006A665E" w:rsidRDefault="006A665E" w:rsidP="00DB654E">
            <w:pPr>
              <w:tabs>
                <w:tab w:val="clear" w:pos="720"/>
              </w:tabs>
              <w:jc w:val="left"/>
            </w:pPr>
            <m:oMathPara>
              <m:oMathParaPr>
                <m:jc m:val="left"/>
              </m:oMathParaPr>
              <m:oMath>
                <m:r>
                  <w:rPr>
                    <w:rFonts w:ascii="Cambria Math" w:hAnsi="Cambria Math"/>
                  </w:rPr>
                  <m:t>α</m:t>
                </m:r>
              </m:oMath>
            </m:oMathPara>
          </w:p>
        </w:tc>
        <w:tc>
          <w:tcPr>
            <w:tcW w:w="296" w:type="dxa"/>
          </w:tcPr>
          <w:p w14:paraId="1EAD4710" w14:textId="77777777" w:rsidR="00DB654E" w:rsidRDefault="00DB654E" w:rsidP="00DB654E">
            <w:r>
              <w:t>-</w:t>
            </w:r>
          </w:p>
        </w:tc>
        <w:tc>
          <w:tcPr>
            <w:tcW w:w="6786" w:type="dxa"/>
          </w:tcPr>
          <w:p w14:paraId="788BE602" w14:textId="77777777" w:rsidR="00DB654E" w:rsidRDefault="00DB654E" w:rsidP="00DB654E">
            <w:r>
              <w:t>Angle of attack</w:t>
            </w:r>
          </w:p>
        </w:tc>
      </w:tr>
      <w:tr w:rsidR="00DB654E" w14:paraId="2B4CF891" w14:textId="77777777" w:rsidTr="000C5F57">
        <w:tc>
          <w:tcPr>
            <w:tcW w:w="877" w:type="dxa"/>
          </w:tcPr>
          <w:p w14:paraId="70BEF088" w14:textId="77777777" w:rsidR="00DB654E" w:rsidRPr="006A665E" w:rsidRDefault="00000000" w:rsidP="00DB654E">
            <w:pPr>
              <w:jc w:val="left"/>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th</m:t>
                    </m:r>
                  </m:sub>
                </m:sSub>
              </m:oMath>
            </m:oMathPara>
          </w:p>
        </w:tc>
        <w:tc>
          <w:tcPr>
            <w:tcW w:w="296" w:type="dxa"/>
          </w:tcPr>
          <w:p w14:paraId="681E9594" w14:textId="77777777" w:rsidR="00DB654E" w:rsidRDefault="00DB654E" w:rsidP="00DB654E">
            <w:r>
              <w:t>-</w:t>
            </w:r>
          </w:p>
        </w:tc>
        <w:tc>
          <w:tcPr>
            <w:tcW w:w="6786" w:type="dxa"/>
          </w:tcPr>
          <w:p w14:paraId="785D387D" w14:textId="77777777" w:rsidR="00DB654E" w:rsidRDefault="006A665E" w:rsidP="00DB654E">
            <w:r>
              <w:t xml:space="preserve">Thermal efficiency </w:t>
            </w:r>
          </w:p>
        </w:tc>
      </w:tr>
      <w:tr w:rsidR="004D2B26" w14:paraId="250E6926" w14:textId="77777777" w:rsidTr="000C5F57">
        <w:tc>
          <w:tcPr>
            <w:tcW w:w="877" w:type="dxa"/>
          </w:tcPr>
          <w:p w14:paraId="42E88E8B" w14:textId="77777777" w:rsidR="004D2B26" w:rsidRDefault="004D2B26" w:rsidP="00DB654E">
            <w:pPr>
              <w:jc w:val="left"/>
            </w:pPr>
            <w:r>
              <w:t>DCAM</w:t>
            </w:r>
          </w:p>
        </w:tc>
        <w:tc>
          <w:tcPr>
            <w:tcW w:w="296" w:type="dxa"/>
          </w:tcPr>
          <w:p w14:paraId="6EB1495A" w14:textId="77777777" w:rsidR="004D2B26" w:rsidRDefault="004D2B26" w:rsidP="00DB654E">
            <w:r>
              <w:t>-</w:t>
            </w:r>
          </w:p>
        </w:tc>
        <w:tc>
          <w:tcPr>
            <w:tcW w:w="6786" w:type="dxa"/>
          </w:tcPr>
          <w:p w14:paraId="22580040" w14:textId="77777777" w:rsidR="004D2B26" w:rsidRDefault="004D2B26" w:rsidP="00DB654E">
            <w:r>
              <w:t>Department of Civil Aviation of Malaysia</w:t>
            </w:r>
          </w:p>
        </w:tc>
      </w:tr>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3AB6F7E3" w:rsidR="000C5F57" w:rsidRDefault="000C5F57" w:rsidP="000C5F57">
            <w:r>
              <w:t>Manufacturing execution system</w:t>
            </w:r>
          </w:p>
        </w:tc>
      </w:tr>
    </w:tbl>
    <w:p w14:paraId="34E49EBD" w14:textId="77777777" w:rsidR="00DB654E" w:rsidRDefault="00DB654E" w:rsidP="00DB654E"/>
    <w:p w14:paraId="41AA7A86" w14:textId="77777777" w:rsidR="006A665E" w:rsidRDefault="004D2B26" w:rsidP="00DB654E">
      <w:r>
        <w:t>You should start with explanation of symbols before abbreviation</w:t>
      </w:r>
    </w:p>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77777777" w:rsidR="0089694E" w:rsidRDefault="007454EE" w:rsidP="0089694E">
      <w:pPr>
        <w:pStyle w:val="Heading2"/>
      </w:pPr>
      <w:bookmarkStart w:id="3" w:name="_Toc491606298"/>
      <w:r>
        <w:t>Background Study</w:t>
      </w:r>
      <w:r w:rsidR="00D82AEF" w:rsidRPr="00D82AEF">
        <w:t xml:space="preserve"> (use Heading 2 style)</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2EB1A8A8"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r w:rsidR="004758CB">
        <w:t>analyse</w:t>
      </w:r>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152CA6" w:rsidR="00E40691" w:rsidRDefault="009B57A6" w:rsidP="009B57A6">
      <w:pPr>
        <w:pStyle w:val="Heading2"/>
      </w:pPr>
      <w:r>
        <w:t>Real world application</w:t>
      </w:r>
    </w:p>
    <w:p w14:paraId="10C06CA2" w14:textId="51FFE443" w:rsidR="009B57A6" w:rsidRDefault="009B57A6" w:rsidP="009B57A6">
      <w:r>
        <w:t>Showcase for local industy</w:t>
      </w:r>
    </w:p>
    <w:p w14:paraId="173D9320" w14:textId="77777777" w:rsidR="009B57A6" w:rsidRDefault="009B57A6" w:rsidP="009B57A6"/>
    <w:p w14:paraId="72458E5E" w14:textId="2F2C6C26" w:rsidR="009B57A6" w:rsidRPr="009B57A6" w:rsidRDefault="009B57A6" w:rsidP="009B57A6">
      <w:r>
        <w:t>Manufacturing story</w:t>
      </w:r>
    </w:p>
    <w:p w14:paraId="6979BFE2" w14:textId="77777777" w:rsidR="009B57A6" w:rsidRDefault="009B57A6" w:rsidP="009B57A6"/>
    <w:p w14:paraId="23E987C2" w14:textId="77777777" w:rsidR="009B57A6" w:rsidRPr="009B57A6" w:rsidRDefault="009B57A6" w:rsidP="009B57A6"/>
    <w:p w14:paraId="5C942252" w14:textId="08F7FECA" w:rsidR="00EF06FA" w:rsidRDefault="007454EE" w:rsidP="00EF06FA">
      <w:pPr>
        <w:pStyle w:val="Heading2"/>
      </w:pPr>
      <w:r>
        <w:t>Problem Statement</w:t>
      </w:r>
      <w:bookmarkStart w:id="5" w:name="_Toc491606300"/>
      <w:bookmarkEnd w:id="4"/>
    </w:p>
    <w:p w14:paraId="07244C79" w14:textId="4400121E" w:rsidR="00E40691" w:rsidRDefault="00EF06FA" w:rsidP="00EF06FA">
      <w:pPr>
        <w:pStyle w:val="Caption"/>
      </w:pPr>
      <w:r>
        <w:rPr>
          <w:noProof/>
        </w:rPr>
        <w:lastRenderedPageBreak/>
        <w:drawing>
          <wp:anchor distT="0" distB="0" distL="114300" distR="114300" simplePos="0" relativeHeight="251660288" behindDoc="0" locked="0" layoutInCell="1" allowOverlap="1" wp14:anchorId="0C93C844" wp14:editId="47F224B1">
            <wp:simplePos x="0" y="0"/>
            <wp:positionH relativeFrom="column">
              <wp:posOffset>0</wp:posOffset>
            </wp:positionH>
            <wp:positionV relativeFrom="paragraph">
              <wp:posOffset>-4445</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rsidR="00E40691">
        <w:t xml:space="preserve">Figure x.x: Fischertechnik Smart Factory </w:t>
      </w:r>
    </w:p>
    <w:p w14:paraId="16968524" w14:textId="77777777" w:rsidR="00E40691" w:rsidRDefault="00E40691" w:rsidP="00E40691">
      <w:r w:rsidRPr="007A278B">
        <w:t>https://www.fischer.group/-/media/corporate/international/presse/images-presseinformationen/fischertechnik/2017/170926-fischertechnik-fabrik_simulation.ashx</w:t>
      </w:r>
    </w:p>
    <w:p w14:paraId="277E7EFC" w14:textId="25397775" w:rsidR="00E40691" w:rsidRDefault="00E40691" w:rsidP="00E40691">
      <w:r>
        <w:t>The Fischertechnik Smart Factory is used in the project</w:t>
      </w:r>
      <w:r w:rsidR="00EF06FA">
        <w:t xml:space="preserve"> as depicted in Figure x.x</w:t>
      </w:r>
      <w:r>
        <w:t>. It is a learning factory that comes with many features and in the following a typical process</w:t>
      </w:r>
      <w:r w:rsidR="00EF06FA">
        <w:t xml:space="preserve"> </w:t>
      </w:r>
      <w:r>
        <w:t>is described.</w:t>
      </w:r>
    </w:p>
    <w:p w14:paraId="3ADA5945" w14:textId="30BE0B28"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rsidR="00EF06FA">
        <w:t>gripper robot</w:t>
      </w:r>
      <w:r w:rsidRPr="003602D9">
        <w:t>.</w:t>
      </w:r>
    </w:p>
    <w:p w14:paraId="659F9018" w14:textId="0586523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of the multi-processing station with oven</w:t>
      </w:r>
      <w:r w:rsidR="00EF06FA">
        <w:t xml:space="preserve"> </w:t>
      </w:r>
      <w:r w:rsidRPr="003602D9">
        <w:t>(MPO)</w:t>
      </w:r>
      <w:r>
        <w:t xml:space="preserve"> </w:t>
      </w:r>
      <w:r w:rsidRPr="003602D9">
        <w:t>There</w:t>
      </w:r>
      <w:r>
        <w:t xml:space="preserve"> </w:t>
      </w:r>
      <w:r w:rsidRPr="003602D9">
        <w:t xml:space="preserve">the workpiece is </w:t>
      </w:r>
      <w:r w:rsidR="00EF06FA">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w:t>
      </w:r>
      <w:r w:rsidR="00EF06FA">
        <w:t>milled.</w:t>
      </w:r>
    </w:p>
    <w:p w14:paraId="3567D55E" w14:textId="7DEF293D" w:rsidR="00E40691" w:rsidRDefault="00E40691" w:rsidP="00E40691">
      <w:r w:rsidRPr="003602D9">
        <w:t xml:space="preserve">After the milling process, the workpiece is pneumatically pushed onto the conveyor belt </w:t>
      </w:r>
      <w:r>
        <w:t xml:space="preserve">of the sorting line with </w:t>
      </w:r>
      <w:r w:rsidR="004758CB">
        <w:t>colour</w:t>
      </w:r>
      <w:r>
        <w:t xml:space="preserve"> detection</w:t>
      </w:r>
      <w:r w:rsidR="00EF06FA">
        <w:t xml:space="preserve"> </w:t>
      </w:r>
      <w:r w:rsidRPr="003602D9">
        <w:t>(SLD).</w:t>
      </w:r>
      <w:r w:rsidRPr="00192DAD">
        <w:t xml:space="preserve"> </w:t>
      </w:r>
      <w:r w:rsidRPr="003602D9">
        <w:t xml:space="preserve">On the conveyor belt, the </w:t>
      </w:r>
      <w:r w:rsidRPr="003602D9">
        <w:lastRenderedPageBreak/>
        <w:t xml:space="preserve">workpiece passes through a color recognition system. Depending on the color detected, the workpiece is pneumatically pushed onto the corresponding </w:t>
      </w:r>
      <w:r>
        <w:t>chute.</w:t>
      </w:r>
    </w:p>
    <w:p w14:paraId="6B713928" w14:textId="64406DBE" w:rsidR="00E40691" w:rsidRPr="003602D9" w:rsidRDefault="00000000" w:rsidP="00E40691">
      <w:r>
        <w:rPr>
          <w:noProof/>
        </w:rPr>
        <w:pict w14:anchorId="7B810B04">
          <v:group id="Group 9" o:spid="_x0000_s2071" style="position:absolute;left:0;text-align:left;margin-left:0;margin-top:16.2pt;width:266.65pt;height:154.8pt;z-index:251664384;mso-position-horizontal:center;mso-position-horizontal-relative:margin" coordsize="33864,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72" type="#_x0000_t75" alt="Diagram, schematic&#10;&#10;Description automatically generated" style="position:absolute;width:33864;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">
              <v:imagedata r:id="rId12" o:title="Diagram, schematic&#10;&#10;Description automatically generated" croptop="1674f" cropbottom="18045f" cropleft="684f" cropright="342f"/>
            </v:shape>
            <v:rect id="Rectangle 8" o:spid="_x0000_s2073" style="position:absolute;left:19812;top:17754;width:28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" fillcolor="white [3212]" stroked="f" strokeweight="1pt"/>
            <w10:wrap type="topAndBottom" anchorx="margin"/>
          </v:group>
        </w:pict>
      </w:r>
    </w:p>
    <w:p w14:paraId="70FB00FB" w14:textId="3FC2C16B" w:rsidR="00E40691" w:rsidRDefault="00E40691" w:rsidP="00EF06FA">
      <w:pPr>
        <w:pStyle w:val="Caption"/>
      </w:pPr>
      <w:r>
        <w:t>Figure x.x: Schematic plan of the Smart Factory</w:t>
      </w:r>
    </w:p>
    <w:p w14:paraId="11DF0E78" w14:textId="67B9C9E0" w:rsidR="00521C7F" w:rsidRDefault="00EF06FA" w:rsidP="00E40691">
      <w:pPr>
        <w:tabs>
          <w:tab w:val="left" w:pos="5724"/>
        </w:tabs>
      </w:pPr>
      <w:r>
        <w:t>As for the start of t</w:t>
      </w:r>
      <w:r w:rsidR="00E40691">
        <w:t>he</w:t>
      </w:r>
      <w:r>
        <w:t xml:space="preserve"> project the</w:t>
      </w:r>
      <w:r w:rsidR="00E40691">
        <w:t xml:space="preserve"> </w:t>
      </w:r>
      <w:r w:rsidR="00FC58D8">
        <w:t>learning</w:t>
      </w:r>
      <w:r w:rsidR="00E40691">
        <w:t xml:space="preserve"> factory is connected to a PLC from Beckhoff and controlled with their software TwinCAT 3.</w:t>
      </w:r>
      <w:bookmarkEnd w:id="5"/>
      <w:r>
        <w:t xml:space="preserve"> This does not fulfil </w:t>
      </w:r>
      <w:r w:rsidR="00FC58D8">
        <w:t xml:space="preserve">all </w:t>
      </w:r>
      <w:r>
        <w:t>the requirements of a factory in the context of Industry 4.0</w:t>
      </w:r>
      <w:r w:rsidR="00FC58D8">
        <w:t>. Therefore this project deals with making the learning factory ready for the future.</w:t>
      </w:r>
    </w:p>
    <w:p w14:paraId="353AD448" w14:textId="77777777" w:rsidR="00521C7F" w:rsidRDefault="00521C7F" w:rsidP="00521C7F">
      <w:pPr>
        <w:pStyle w:val="Heading2"/>
      </w:pPr>
      <w:bookmarkStart w:id="6" w:name="_Toc491606301"/>
      <w:r>
        <w:t>Objectives</w:t>
      </w:r>
      <w:bookmarkEnd w:id="6"/>
    </w:p>
    <w:p w14:paraId="44B162FB" w14:textId="69384676" w:rsidR="00E40691" w:rsidRDefault="00E40691" w:rsidP="00511451">
      <w:bookmarkStart w:id="7" w:name="_Toc491606302"/>
      <w:r>
        <w:t>This chapter provides the specification of the project. It will be defined what is needed to be done to complete the project</w:t>
      </w:r>
      <w:r w:rsidR="000B75D8">
        <w:t>s. It will be described what the MES and Lernfabrik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75747CFE" w:rsidR="00E40691" w:rsidRDefault="000C5F57" w:rsidP="00E40691">
      <w:r>
        <w:t xml:space="preserve">For the </w:t>
      </w:r>
      <w:r w:rsidR="00E40691">
        <w:t>second</w:t>
      </w:r>
      <w:r>
        <w:t xml:space="preserve"> part of the project the</w:t>
      </w:r>
      <w:r w:rsidR="00E40691">
        <w:t xml:space="preserve"> task is to explain how to make the </w:t>
      </w:r>
      <w:r w:rsidR="00574D1C">
        <w:t>A</w:t>
      </w:r>
      <w:r w:rsidR="00E40691">
        <w:t xml:space="preserve">I-Campus </w:t>
      </w:r>
      <w:r w:rsidR="00574D1C">
        <w:t>Lernfabrik</w:t>
      </w:r>
      <w:r w:rsidR="00E40691">
        <w:t xml:space="preserve"> </w:t>
      </w:r>
      <w:r w:rsidR="00574D1C">
        <w:t>s</w:t>
      </w:r>
      <w:r w:rsidR="00E40691">
        <w:t xml:space="preserve">oftware work with the </w:t>
      </w:r>
      <w:r w:rsidR="00574D1C">
        <w:t xml:space="preserve">learning </w:t>
      </w:r>
      <w:r w:rsidR="00E40691">
        <w:t>factory in the laboratory.</w:t>
      </w:r>
      <w:r>
        <w:t xml:space="preserve"> </w:t>
      </w:r>
      <w:r w:rsidR="00787CD8">
        <w:t>A</w:t>
      </w:r>
      <w:r>
        <w:t xml:space="preserve"> course explanation in English needs to be delivered.</w:t>
      </w:r>
    </w:p>
    <w:p w14:paraId="28246562" w14:textId="70D58711" w:rsidR="00E40691" w:rsidRDefault="00787CD8" w:rsidP="00CA5522">
      <w:pPr>
        <w:pStyle w:val="Heading3"/>
      </w:pPr>
      <w:r>
        <w:lastRenderedPageBreak/>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6E705DA8" w:rsidR="00E40691" w:rsidRDefault="00E40691" w:rsidP="00E40691">
      <w:r>
        <w:t xml:space="preserve">For the KI-Campus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65562D8B" w:rsidR="00E40691" w:rsidRDefault="00E40691" w:rsidP="00E40691">
      <w:r>
        <w:t xml:space="preserve">The KI-Campus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lastRenderedPageBreak/>
              <w:t>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With arc.quire data of the factory </w:t>
            </w:r>
            <w:r>
              <w:lastRenderedPageBreak/>
              <w:t>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Software verifies </w:t>
            </w:r>
            <w:r>
              <w:lastRenderedPageBreak/>
              <w:t>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lastRenderedPageBreak/>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8"/>
    </w:tbl>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9" w:name="_Toc491606304"/>
      <w:r>
        <w:t>LITERATURE REVIEW</w:t>
      </w:r>
      <w:bookmarkEnd w:id="9"/>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1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77777777" w:rsidR="00E40691" w:rsidRDefault="00E40691" w:rsidP="00E40691">
      <w:pPr>
        <w:rPr>
          <w:lang w:val="en-US"/>
        </w:rPr>
      </w:pPr>
      <w:r w:rsidRPr="00492262">
        <w:rPr>
          <w:lang w:val="en-US"/>
        </w:rPr>
        <w:t>As shown in</w:t>
      </w:r>
      <w:r>
        <w:rPr>
          <w:lang w:val="en-US"/>
        </w:rPr>
        <w:t xml:space="preserve"> the figure the MES is located in between the ERP (enterprise resource planning)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0"/>
    </w:p>
    <w:p w14:paraId="7DCAD8F4" w14:textId="72F14695" w:rsidR="00E40691" w:rsidRDefault="00EA29C3" w:rsidP="00EA29C3">
      <w:pPr>
        <w:pStyle w:val="Heading3"/>
        <w:rPr>
          <w:lang w:val="en-US"/>
        </w:rPr>
      </w:pPr>
      <w:r>
        <w:rPr>
          <w:lang w:val="en-US"/>
        </w:rPr>
        <w:t>Arcstone’s MES solutions</w:t>
      </w:r>
    </w:p>
    <w:p w14:paraId="2A3BA808" w14:textId="77777777" w:rsidR="00CB1D31" w:rsidRDefault="00CB1D31" w:rsidP="00CB1D31">
      <w:r>
        <w:t>The used MES software is arc.ops from Arcstone. It features a specific tool for connecting to machines and pull the data named arc.quire, which features industries standard protocols, including OPCUA. A complete overview of Arcstones MES solutions is shown in Figure x.x.</w:t>
      </w:r>
    </w:p>
    <w:p w14:paraId="2D6A4DF5" w14:textId="6A5763FC" w:rsidR="00CB1D31" w:rsidRDefault="00CB1D31" w:rsidP="00CB1D31">
      <w:pPr>
        <w:pStyle w:val="Caption"/>
      </w:pPr>
      <w:r>
        <w:rPr>
          <w:noProof/>
        </w:rPr>
        <w:lastRenderedPageBreak/>
        <w:drawing>
          <wp:anchor distT="0" distB="0" distL="114300" distR="114300" simplePos="0" relativeHeight="251658240" behindDoc="0" locked="0" layoutInCell="1" allowOverlap="1" wp14:anchorId="2709E45E" wp14:editId="2E5C5E43">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Figure x.x: Arcstone’s MES solutions</w:t>
      </w:r>
    </w:p>
    <w:p w14:paraId="4DA9F68C" w14:textId="25DDDB6C" w:rsidR="00CB1D31" w:rsidRDefault="00CB1D31" w:rsidP="00CB1D31">
      <w:r>
        <w:rPr>
          <w:noProof/>
        </w:rPr>
        <w:drawing>
          <wp:anchor distT="0" distB="0" distL="114300" distR="114300" simplePos="0" relativeHeight="251659264" behindDoc="0" locked="0" layoutInCell="1" allowOverlap="1" wp14:anchorId="49478E42" wp14:editId="28990EAD">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When looked at Arcstones MES solutions in the context of the ISA 95 framework, arc.quire connects the automation level to the MES, arc.ops is the MES itself and arc.flow is the link between ERP and MES. This is shown in Figure x.x.</w:t>
      </w:r>
    </w:p>
    <w:p w14:paraId="63E745E4" w14:textId="74497C4D" w:rsidR="00CB1D31" w:rsidRDefault="00CB1D31" w:rsidP="00CB1D31">
      <w:pPr>
        <w:pStyle w:val="Caption"/>
      </w:pPr>
      <w:r>
        <w:t>Figure x.x: Arcstone in the context of the ISA 95 framework</w:t>
      </w:r>
    </w:p>
    <w:p w14:paraId="508A9CEE" w14:textId="77777777" w:rsidR="00EA29C3" w:rsidRPr="00EA29C3" w:rsidRDefault="00EA29C3" w:rsidP="00EA29C3">
      <w:pPr>
        <w:rPr>
          <w:lang w:val="en-US"/>
        </w:rPr>
      </w:pP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w:t>
      </w:r>
      <w:r w:rsidRPr="00D11770">
        <w:lastRenderedPageBreak/>
        <w:t xml:space="preserve">Furthermore, the quality of products needs to be screened. </w:t>
      </w:r>
      <w:r>
        <w:t>For a company this always means to pay wages. But how avoid these costs?</w:t>
      </w:r>
    </w:p>
    <w:p w14:paraId="66747B4A" w14:textId="7FDAE951" w:rsidR="00E40691" w:rsidRPr="00D11770" w:rsidRDefault="00E40691" w:rsidP="00E40691">
      <w:r>
        <w:t xml:space="preserve">With “[the] branch of computer science that is concerned with the automation of intelligent behavior”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w:t>
      </w:r>
      <w:r>
        <w:lastRenderedPageBreak/>
        <w:t>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8"/>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(Ertel,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9"/>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(Ertel,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lastRenderedPageBreak/>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drawing>
          <wp:anchor distT="0" distB="0" distL="114300" distR="114300" simplePos="0" relativeHeight="251662336" behindDoc="0" locked="0" layoutInCell="1" allowOverlap="1" wp14:anchorId="28225982" wp14:editId="12D4D0A0">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20">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Caption"/>
      </w:pPr>
      <w:r>
        <w:t>Figure 2.x: Pattern of number 2 (Ertel,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w:t>
      </w:r>
      <w:r>
        <w:lastRenderedPageBreak/>
        <w:t>tasks. So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21"/>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(Ertel, 2021)</w:t>
      </w:r>
    </w:p>
    <w:p w14:paraId="3C98CF40" w14:textId="77777777" w:rsidR="00E40691" w:rsidRDefault="00E40691" w:rsidP="00E40691">
      <w:r>
        <w:t xml:space="preserve">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w:t>
      </w:r>
      <w:r>
        <w:lastRenderedPageBreak/>
        <w:t>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lastRenderedPageBreak/>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2"/>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t>Figure 2.x: Recurrent Neuronal Network (Grum,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B51C3E2" w14:textId="77777777" w:rsidR="00E40691" w:rsidRPr="00B366AA" w:rsidRDefault="00E40691" w:rsidP="00E40691">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p>
    <w:p w14:paraId="712A1CA7" w14:textId="77777777" w:rsidR="000E2930" w:rsidRDefault="000E2930" w:rsidP="00EB4CB6"/>
    <w:p w14:paraId="2E53019E" w14:textId="77777777" w:rsidR="00E40691" w:rsidRDefault="00E40691" w:rsidP="00EB4CB6"/>
    <w:p w14:paraId="45401885" w14:textId="77777777" w:rsidR="00E40691" w:rsidRDefault="00E40691" w:rsidP="00EB4CB6"/>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1" w:name="_Toc491606309"/>
      <w:r>
        <w:t>METHODOLOGY</w:t>
      </w:r>
      <w:bookmarkEnd w:id="11"/>
    </w:p>
    <w:p w14:paraId="1286A721" w14:textId="36E93FDF" w:rsidR="00012160" w:rsidRDefault="00E91398" w:rsidP="00E91398">
      <w:pPr>
        <w:pStyle w:val="Heading2"/>
      </w:pPr>
      <w:r>
        <w:t>Flow chart</w:t>
      </w:r>
    </w:p>
    <w:p w14:paraId="2BB97C5C" w14:textId="54E5C4DC" w:rsidR="00E91398" w:rsidRDefault="009B57A6" w:rsidP="00E91398">
      <w:r>
        <w:t>In this chapter the two flow charts will explain the execution of the project, divided into the topics MES and Lernfabrik.</w:t>
      </w:r>
    </w:p>
    <w:p w14:paraId="501202F0" w14:textId="77777777" w:rsidR="009B57A6" w:rsidRDefault="009B57A6" w:rsidP="00E91398"/>
    <w:p w14:paraId="31C35606" w14:textId="77777777" w:rsidR="009B57A6" w:rsidRDefault="009B57A6" w:rsidP="00E91398"/>
    <w:p w14:paraId="6C96D56B" w14:textId="77777777" w:rsidR="009B57A6" w:rsidRDefault="009B57A6" w:rsidP="00E91398"/>
    <w:p w14:paraId="2DDA34E8" w14:textId="4D055E3B" w:rsidR="00E91398" w:rsidRDefault="00E91398" w:rsidP="00E91398">
      <w:pPr>
        <w:pStyle w:val="Heading2"/>
      </w:pPr>
      <w:r>
        <w:t>Description of the work</w:t>
      </w:r>
    </w:p>
    <w:p w14:paraId="3B31E8BC" w14:textId="77777777" w:rsidR="00E91398" w:rsidRDefault="00E91398" w:rsidP="00E91398"/>
    <w:p w14:paraId="7AD8A06F" w14:textId="6919D595" w:rsidR="00E91398" w:rsidRPr="00E91398" w:rsidRDefault="00E91398" w:rsidP="00E91398">
      <w:pPr>
        <w:pStyle w:val="Heading2"/>
      </w:pPr>
      <w:r>
        <w:t>How the Lernfarbrik works</w:t>
      </w:r>
    </w:p>
    <w:p w14:paraId="2BCE241B" w14:textId="77777777" w:rsidR="00E91398"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042573D8" w:rsidR="00E91398" w:rsidRDefault="00C21E70" w:rsidP="00E91398">
      <w:r>
        <w:t>In this chapter the data flow from the automation at shopfloor level to the MES software is described. For that all machines need to be digitized and sensori</w:t>
      </w:r>
      <w:r w:rsidR="004758CB">
        <w:t>s</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x.x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Caption"/>
      </w:pPr>
      <w:r>
        <w:t>Figure x.x: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Heading3"/>
      </w:pPr>
      <w:r>
        <w:t>Architecture of the connection between automation software and server</w:t>
      </w:r>
    </w:p>
    <w:p w14:paraId="21B56B08" w14:textId="77777777" w:rsidR="00C21E70" w:rsidRDefault="00C21E70" w:rsidP="00C21E70">
      <w:r>
        <w:t xml:space="preserve">One of industries standard protocol that is widely used in automation is OPCUA, featuring flexible data transport across platforms and making machine data readable </w:t>
      </w:r>
      <w:r>
        <w:lastRenderedPageBreak/>
        <w:t>for other applications. Furthermore, it allows the user to easily write data into an OPCUA server.</w:t>
      </w:r>
    </w:p>
    <w:p w14:paraId="47D7E873" w14:textId="77777777" w:rsidR="00C21E70" w:rsidRDefault="00C21E70" w:rsidP="00C21E70">
      <w:r>
        <w:t>When it comes to connecting the PLC to the OPCUA server there are three components that must be arranged and connected correctly. 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 On each PC where a TwinCAT software product is used, the license TF6100 has to be activated. When setting up an OPCUA server authentication can be implemented by defining an username and password.</w:t>
      </w:r>
    </w:p>
    <w:p w14:paraId="5674D88C" w14:textId="419E3AF0" w:rsidR="00C21E70" w:rsidRDefault="00C21E70" w:rsidP="00C21E70">
      <w:r>
        <w:t>Figure x.x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71994103" w:rsidR="00C21E70" w:rsidRDefault="00000000" w:rsidP="00015AC4">
      <w:pPr>
        <w:pStyle w:val="Caption"/>
      </w:pPr>
      <w:r>
        <w:rPr>
          <w:noProof/>
        </w:rPr>
        <w:lastRenderedPageBreak/>
        <w:pict w14:anchorId="7B5C4AC3">
          <v:group id="Group 8" o:spid="_x0000_s2094" style="position:absolute;left:0;text-align:left;margin-left:16.5pt;margin-top:10.5pt;width:334.8pt;height:393.6pt;z-index:251665408;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4"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5"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6"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7" o:title="" croptop="14418f" cropbottom="17229f" cropleft="3010f" cropright="19802f"/>
            </v:shape>
            <w10:wrap type="topAndBottom" anchorx="margin"/>
          </v:group>
        </w:pict>
      </w:r>
      <w:r w:rsidR="00015AC4">
        <w:t xml:space="preserve">Figure x.x: Architecture </w:t>
      </w:r>
      <w:r w:rsidR="007762A4">
        <w:t>e</w:t>
      </w:r>
      <w:r w:rsidR="00015AC4">
        <w:t xml:space="preserve">xamples of the </w:t>
      </w:r>
      <w:r w:rsidR="007762A4">
        <w:t>c</w:t>
      </w:r>
      <w:r w:rsidR="00015AC4">
        <w:t>onnection</w:t>
      </w:r>
    </w:p>
    <w:p w14:paraId="0800493B" w14:textId="622286A7" w:rsidR="00217311" w:rsidRDefault="00217311" w:rsidP="00217311">
      <w:r>
        <w:rPr>
          <w:noProof/>
        </w:rPr>
        <w:drawing>
          <wp:anchor distT="0" distB="0" distL="114300" distR="114300" simplePos="0" relativeHeight="251645952" behindDoc="0" locked="0" layoutInCell="1" allowOverlap="1" wp14:anchorId="0E05FEFB" wp14:editId="08A8A230">
            <wp:simplePos x="0" y="0"/>
            <wp:positionH relativeFrom="margin">
              <wp:posOffset>588010</wp:posOffset>
            </wp:positionH>
            <wp:positionV relativeFrom="paragraph">
              <wp:posOffset>2177415</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8">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Another way of connecting the components, when they are distributed on two PCs is shown in figure x.x. The left PC is the engineering computer, where the PLC program for the server is developed and the right PC is an industrial computer from Beckhoff. Here TwinCAT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TwinCAT software product.</w:t>
      </w:r>
    </w:p>
    <w:p w14:paraId="582FE6D6" w14:textId="4A4D9A83" w:rsidR="00217311" w:rsidRDefault="00217311" w:rsidP="00217311">
      <w:pPr>
        <w:pStyle w:val="Caption"/>
      </w:pPr>
      <w:r>
        <w:lastRenderedPageBreak/>
        <w:t xml:space="preserve">Figure x.x: Used </w:t>
      </w:r>
      <w:r w:rsidR="007762A4">
        <w:t>a</w:t>
      </w:r>
      <w:r>
        <w:t xml:space="preserve">rchitecture for the </w:t>
      </w:r>
      <w:r w:rsidR="007762A4">
        <w:t>l</w:t>
      </w:r>
      <w:r>
        <w:t xml:space="preserve">earning </w:t>
      </w:r>
      <w:r w:rsidR="007762A4">
        <w:t>f</w:t>
      </w:r>
      <w:r>
        <w:t>actory</w:t>
      </w:r>
    </w:p>
    <w:p w14:paraId="01C5FA34" w14:textId="72ABF3ED" w:rsidR="00217311" w:rsidRDefault="00217311" w:rsidP="00217311">
      <w:pPr>
        <w:pStyle w:val="Heading3"/>
      </w:pPr>
      <w:r>
        <w:t>Pull data from the server to the MES database</w:t>
      </w:r>
    </w:p>
    <w:p w14:paraId="0480EBBF" w14:textId="61EB507C"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factory. Refer to Figure x.x for the example settings</w:t>
      </w:r>
    </w:p>
    <w:p w14:paraId="0555D082" w14:textId="072A21E7" w:rsidR="00217311" w:rsidRDefault="00217311" w:rsidP="00217311">
      <w:r>
        <w:t>In the following step the data source has to be defined as illustrated in Figure x.x.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46976" behindDoc="0" locked="0" layoutInCell="1" allowOverlap="1" wp14:anchorId="3BD4D267" wp14:editId="72898826">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Before the profile is ready to run, the data destination has to be specified, which is shown in Figure x.x. Most of the fields here are predefined and there is no need to change them. But the connection string has to be modified to match the username and password of the Arcstone server.</w:t>
      </w:r>
    </w:p>
    <w:p w14:paraId="4F67559C" w14:textId="42320ABD" w:rsidR="007762A4" w:rsidRDefault="00217311" w:rsidP="007762A4">
      <w:pPr>
        <w:pStyle w:val="Caption"/>
      </w:pPr>
      <w:r>
        <w:t>Figure x.x:</w:t>
      </w:r>
      <w:r w:rsidR="007762A4">
        <w:t xml:space="preserve"> General connection setup of arc.quire profile</w:t>
      </w:r>
      <w:r w:rsidR="007762A4">
        <w:br w:type="page"/>
      </w:r>
    </w:p>
    <w:p w14:paraId="440D3707" w14:textId="76678DE7" w:rsidR="007762A4" w:rsidRPr="007762A4" w:rsidRDefault="007762A4" w:rsidP="007762A4">
      <w:pPr>
        <w:pStyle w:val="Caption"/>
      </w:pPr>
      <w:r>
        <w:lastRenderedPageBreak/>
        <w:t>Figure x.x: Source setup of arc.quire profile</w:t>
      </w:r>
      <w:r>
        <w:br w:type="page"/>
      </w:r>
      <w:r>
        <w:rPr>
          <w:noProof/>
        </w:rPr>
        <w:drawing>
          <wp:anchor distT="0" distB="0" distL="114300" distR="114300" simplePos="0" relativeHeight="251648000" behindDoc="0" locked="0" layoutInCell="1" allowOverlap="1" wp14:anchorId="6443BD24" wp14:editId="21390A59">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Caption"/>
        <w:rPr>
          <w:noProof/>
        </w:rPr>
      </w:pPr>
      <w:r>
        <w:rPr>
          <w:noProof/>
        </w:rPr>
        <w:lastRenderedPageBreak/>
        <w:drawing>
          <wp:anchor distT="0" distB="0" distL="114300" distR="114300" simplePos="0" relativeHeight="251653120" behindDoc="0" locked="0" layoutInCell="1" allowOverlap="1" wp14:anchorId="06BB4D0B" wp14:editId="2F767005">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Figure x.x: Destination setup of arc.quire profile</w:t>
      </w:r>
      <w:r>
        <w:rPr>
          <w:noProof/>
        </w:rPr>
        <w:t xml:space="preserve"> </w:t>
      </w:r>
    </w:p>
    <w:p w14:paraId="62930911" w14:textId="05D30AB2" w:rsidR="007762A4" w:rsidRDefault="007762A4" w:rsidP="007762A4">
      <w:r>
        <w:t>With that done, the profile is ready to be started by clicking on the play button and once it is running the selected data is automatically read from the OPCUA server and written into the SQL database. To view the database in the Arcstone server Microsoft SQL Server Management Studio can be used.</w:t>
      </w:r>
    </w:p>
    <w:p w14:paraId="191080AA" w14:textId="1288EFD4" w:rsidR="007762A4" w:rsidRDefault="007762A4" w:rsidP="007762A4">
      <w:pPr>
        <w:pStyle w:val="Heading3"/>
      </w:pPr>
      <w:r>
        <w:t>Access data inside the MES</w:t>
      </w:r>
    </w:p>
    <w:p w14:paraId="44A05D95" w14:textId="28E19AD6" w:rsidR="007762A4" w:rsidRDefault="007762A4" w:rsidP="007762A4">
      <w:r>
        <w:t>As the data is now available for Arcstone’s MES arc.quire a dashboard for visualization is created. When a new dashboard is made, the first thing to do is adding a data source as shown in Figure x.x. Insert a name, a short description and the connection string from the destination of the arc.quire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Caption"/>
      </w:pPr>
      <w:r>
        <w:rPr>
          <w:noProof/>
        </w:rPr>
        <w:lastRenderedPageBreak/>
        <w:drawing>
          <wp:anchor distT="0" distB="0" distL="114300" distR="114300" simplePos="0" relativeHeight="251654144" behindDoc="0" locked="0" layoutInCell="1" allowOverlap="1" wp14:anchorId="3A258A93" wp14:editId="6DB441DC">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Figure x.x: Add new data source to a dashboard</w:t>
      </w:r>
    </w:p>
    <w:p w14:paraId="3FD4666D" w14:textId="77777777" w:rsidR="000D7C49" w:rsidRDefault="007762A4" w:rsidP="007762A4">
      <w:r>
        <w:rPr>
          <w:noProof/>
        </w:rPr>
        <w:drawing>
          <wp:anchor distT="0" distB="0" distL="114300" distR="114300" simplePos="0" relativeHeight="251656192" behindDoc="0" locked="0" layoutInCell="1" allowOverlap="1" wp14:anchorId="14E4D2A3" wp14:editId="0280654E">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Navigate to data sources, which opens the dashboard data source wizard and create a new source. The data is stored in a database, so this source type is selected. Choose the previously added data source as connection. Figure x.x shows the window where a query has to be created. The query builder can be utilized to simplify the process.</w:t>
      </w:r>
    </w:p>
    <w:p w14:paraId="703A64B6" w14:textId="48FB47C4" w:rsidR="000D7C49" w:rsidRDefault="000D7C49" w:rsidP="000D7C49">
      <w:pPr>
        <w:pStyle w:val="Caption"/>
      </w:pPr>
      <w:r>
        <w:t>Figure x.x: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2D4750BA" w:rsidR="007762A4" w:rsidRDefault="007762A4" w:rsidP="007762A4">
      <w:r>
        <w:rPr>
          <w:noProof/>
        </w:rPr>
        <w:drawing>
          <wp:anchor distT="0" distB="0" distL="114300" distR="114300" simplePos="0" relativeHeight="251655168" behindDoc="0" locked="0" layoutInCell="1" allowOverlap="1" wp14:anchorId="4C3905B7" wp14:editId="5577F4AF">
            <wp:simplePos x="0" y="0"/>
            <wp:positionH relativeFrom="margin">
              <wp:posOffset>-1905</wp:posOffset>
            </wp:positionH>
            <wp:positionV relativeFrom="paragraph">
              <wp:posOffset>1859915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For that purpose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x.x shows the settings for a grid.</w:t>
      </w:r>
      <w:r w:rsidR="002C7810">
        <w:t xml:space="preserve"> </w:t>
      </w:r>
      <w:r w:rsidR="002C7810">
        <w:t>The data either be directly displayed or processed further by adding a calculated field. This is useful if the output needs to be normalized.</w:t>
      </w:r>
    </w:p>
    <w:p w14:paraId="7BBCA79D" w14:textId="3D083882" w:rsidR="000D7C49" w:rsidRDefault="000D7C49" w:rsidP="002C7810">
      <w:pPr>
        <w:pStyle w:val="Caption"/>
      </w:pPr>
      <w:r>
        <w:t>Figure x.x: Bind data to grid</w:t>
      </w:r>
    </w:p>
    <w:p w14:paraId="20C62376" w14:textId="32304176" w:rsidR="00FC58D8" w:rsidRDefault="00FC58D8" w:rsidP="00B2208C">
      <w:pPr>
        <w:pStyle w:val="Heading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7EC9AB1" w:rsidR="00E72212" w:rsidRDefault="00E72212" w:rsidP="00FC58D8">
      <w:r>
        <w:t xml:space="preserve">The multi-processing station with oven is divided in two separate stations for the visualization. Starting with the oven, which is running as long as the end-switch of the slide </w:t>
      </w:r>
      <w:r>
        <w:t xml:space="preserve">S3_I6 </w:t>
      </w:r>
      <w:r>
        <w:t xml:space="preserve">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147D4BAD" w14:textId="6BFFB5FF" w:rsidR="004758CB"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6D067298" w14:textId="54917D9B" w:rsidR="002C7810" w:rsidRDefault="002C7810" w:rsidP="002C7810">
      <w:r>
        <w:t>As not all sensors have the same meaning the sensor value needs to be modified</w:t>
      </w:r>
      <w:r>
        <w:t>, which is achieved by a</w:t>
      </w:r>
      <w:r>
        <w:t xml:space="preserve">dding a calculated field with a </w:t>
      </w:r>
      <w:r>
        <w:t>simple if-query as shown in Figure x.x.</w:t>
      </w:r>
      <w:r>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77777777" w:rsidR="002C7810" w:rsidRPr="000D7C49" w:rsidRDefault="002C7810" w:rsidP="002C7810">
      <w:pPr>
        <w:pStyle w:val="Caption"/>
      </w:pPr>
      <w:r>
        <w:rPr>
          <w:noProof/>
        </w:rPr>
        <w:lastRenderedPageBreak/>
        <w:drawing>
          <wp:anchor distT="0" distB="0" distL="114300" distR="114300" simplePos="0" relativeHeight="251671552" behindDoc="0" locked="0" layoutInCell="1" allowOverlap="1" wp14:anchorId="071E5804" wp14:editId="32234348">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Figure x.x: Calculated field</w:t>
      </w:r>
    </w:p>
    <w:p w14:paraId="1AF2BB41" w14:textId="27A751C9" w:rsidR="002C7810" w:rsidRDefault="00067867" w:rsidP="00FC58D8">
      <w:r>
        <w:t>For each of the seven sensors a grid is added into the dashboard and to make the dashboard easier to understand a image of each station is added below the grid. The final dashboard is shown in Figure x.x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6">
                      <a:extLst>
                        <a:ext uri="{BEBA8EAE-BF5A-486C-A8C5-ECC9F3942E4B}">
                          <a14:imgProps xmlns:a14="http://schemas.microsoft.com/office/drawing/2010/main">
                            <a14:imgLayer r:embed="rId37">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7664EB62" w14:textId="3B54F372" w:rsidR="00067867" w:rsidRDefault="00067867" w:rsidP="00067867">
      <w:pPr>
        <w:pStyle w:val="Caption"/>
      </w:pPr>
      <w:r>
        <w:t>Figure x.x: Dashboard</w:t>
      </w:r>
    </w:p>
    <w:p w14:paraId="2AE31347" w14:textId="77777777" w:rsidR="00067867" w:rsidRPr="00FC58D8" w:rsidRDefault="00067867" w:rsidP="00FC58D8"/>
    <w:p w14:paraId="38F460F5" w14:textId="3397B68B" w:rsidR="00E91398" w:rsidRDefault="00B2208C" w:rsidP="00B2208C">
      <w:pPr>
        <w:pStyle w:val="Heading2"/>
      </w:pPr>
      <w:r>
        <w:lastRenderedPageBreak/>
        <w:t xml:space="preserve">How the </w:t>
      </w:r>
      <w:r w:rsidR="00FC58D8">
        <w:t>AI-</w:t>
      </w:r>
      <w:r>
        <w:t>Lernfabrik works</w:t>
      </w:r>
    </w:p>
    <w:p w14:paraId="4B1F12C6" w14:textId="77777777" w:rsidR="00B2208C" w:rsidRDefault="00B2208C" w:rsidP="00B2208C">
      <w:r w:rsidRPr="00993BCB">
        <w:t xml:space="preserve">The university </w:t>
      </w:r>
      <w:r>
        <w:t>Albstadt-Sigmaringen is using two neuronal networks to detect the current state of the learning factory. To make this possible it is necessary to preprocess all data in a way that you can apply a neuronal network onto it. How to preprocess the data in that manner is described in the following chapter.</w:t>
      </w:r>
    </w:p>
    <w:p w14:paraId="022012FF" w14:textId="77777777" w:rsidR="00B2208C" w:rsidRDefault="00B2208C" w:rsidP="00B2208C">
      <w:r>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Pr="00981930">
        <w:t xml:space="preserve"> </w:t>
      </w:r>
      <w:r>
        <w:t xml:space="preserve">and the raw data is written into a JSON file and saved. Therefore, this data can be used in all of the following steps and it is not necessary to repeat an ordering process more often. A sample message from the </w:t>
      </w:r>
      <w:r w:rsidRPr="00F24863">
        <w:rPr>
          <w:noProof/>
        </w:rPr>
        <w:drawing>
          <wp:anchor distT="0" distB="0" distL="114300" distR="114300" simplePos="0" relativeHeight="251649024" behindDoc="0" locked="0" layoutInCell="1" allowOverlap="1" wp14:anchorId="350A895D" wp14:editId="244ECB94">
            <wp:simplePos x="0" y="0"/>
            <wp:positionH relativeFrom="column">
              <wp:posOffset>0</wp:posOffset>
            </wp:positionH>
            <wp:positionV relativeFrom="paragraph">
              <wp:posOffset>1088390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38">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t>high-bay warehouse is shown in the following figure.</w:t>
      </w:r>
    </w:p>
    <w:p w14:paraId="238564AE" w14:textId="77777777" w:rsidR="00B2208C" w:rsidRDefault="00B2208C" w:rsidP="00B2208C">
      <w:pPr>
        <w:pStyle w:val="Caption"/>
      </w:pPr>
      <w:r>
        <w:t>Figure x.x: Sample message</w:t>
      </w:r>
    </w:p>
    <w:p w14:paraId="4F7428DA" w14:textId="77777777" w:rsidR="00B2208C" w:rsidRDefault="00B2208C" w:rsidP="00B2208C">
      <w:r w:rsidRPr="00F24863">
        <w:rPr>
          <w:noProof/>
        </w:rPr>
        <w:drawing>
          <wp:anchor distT="0" distB="0" distL="114300" distR="114300" simplePos="0" relativeHeight="251650048" behindDoc="0" locked="0" layoutInCell="1" allowOverlap="1" wp14:anchorId="0FF28F61" wp14:editId="7DE4BF09">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39">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Caption"/>
      </w:pPr>
      <w:r>
        <w:lastRenderedPageBreak/>
        <w:t>Figure x.x: Sorted messages</w:t>
      </w:r>
    </w:p>
    <w:p w14:paraId="367016B2" w14:textId="77777777" w:rsidR="00B2208C" w:rsidRDefault="00B2208C" w:rsidP="00B2208C">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Table x.x: Possible active state, code and target of each station</w:t>
      </w:r>
    </w:p>
    <w:tbl>
      <w:tblPr>
        <w:tblStyle w:val="TableGrid"/>
        <w:tblW w:w="0" w:type="auto"/>
        <w:tblLook w:val="04A0" w:firstRow="1" w:lastRow="0" w:firstColumn="1" w:lastColumn="0" w:noHBand="0" w:noVBand="1"/>
      </w:tblPr>
      <w:tblGrid>
        <w:gridCol w:w="3370"/>
        <w:gridCol w:w="1689"/>
        <w:gridCol w:w="1688"/>
        <w:gridCol w:w="1689"/>
      </w:tblGrid>
      <w:tr w:rsidR="00B2208C" w14:paraId="7426144B" w14:textId="77777777" w:rsidTr="00F95872">
        <w:tc>
          <w:tcPr>
            <w:tcW w:w="3397" w:type="dxa"/>
          </w:tcPr>
          <w:p w14:paraId="3C1E1760" w14:textId="77777777" w:rsidR="00B2208C" w:rsidRDefault="00B2208C" w:rsidP="00F95872">
            <w:r>
              <w:t>station</w:t>
            </w:r>
          </w:p>
        </w:tc>
        <w:tc>
          <w:tcPr>
            <w:tcW w:w="1701" w:type="dxa"/>
          </w:tcPr>
          <w:p w14:paraId="6973958A" w14:textId="77777777" w:rsidR="00B2208C" w:rsidRDefault="00B2208C" w:rsidP="00F95872">
            <w:r>
              <w:t>active</w:t>
            </w:r>
          </w:p>
        </w:tc>
        <w:tc>
          <w:tcPr>
            <w:tcW w:w="1701" w:type="dxa"/>
          </w:tcPr>
          <w:p w14:paraId="123CBCE8" w14:textId="77777777" w:rsidR="00B2208C" w:rsidRDefault="00B2208C" w:rsidP="00F95872">
            <w:r>
              <w:t>code</w:t>
            </w:r>
          </w:p>
        </w:tc>
        <w:tc>
          <w:tcPr>
            <w:tcW w:w="1701" w:type="dxa"/>
          </w:tcPr>
          <w:p w14:paraId="3F27C7BB" w14:textId="77777777" w:rsidR="00B2208C" w:rsidRDefault="00B2208C" w:rsidP="00F95872">
            <w:r>
              <w:t>target</w:t>
            </w:r>
          </w:p>
        </w:tc>
      </w:tr>
      <w:tr w:rsidR="00B2208C" w14:paraId="61B798AC" w14:textId="77777777" w:rsidTr="00F95872">
        <w:tc>
          <w:tcPr>
            <w:tcW w:w="3397" w:type="dxa"/>
          </w:tcPr>
          <w:p w14:paraId="73E56665" w14:textId="77777777" w:rsidR="00B2208C" w:rsidRDefault="00B2208C" w:rsidP="00F95872">
            <w:r>
              <w:t>vacuum gripper robot</w:t>
            </w:r>
          </w:p>
        </w:tc>
        <w:tc>
          <w:tcPr>
            <w:tcW w:w="1701" w:type="dxa"/>
          </w:tcPr>
          <w:p w14:paraId="42963949" w14:textId="77777777" w:rsidR="00B2208C" w:rsidRDefault="00B2208C" w:rsidP="00F95872">
            <w:r>
              <w:t>0, 1</w:t>
            </w:r>
          </w:p>
        </w:tc>
        <w:tc>
          <w:tcPr>
            <w:tcW w:w="1701" w:type="dxa"/>
          </w:tcPr>
          <w:p w14:paraId="18208475" w14:textId="77777777" w:rsidR="00B2208C" w:rsidRDefault="00B2208C" w:rsidP="00F95872">
            <w:r>
              <w:t>1, 2</w:t>
            </w:r>
          </w:p>
        </w:tc>
        <w:tc>
          <w:tcPr>
            <w:tcW w:w="1701" w:type="dxa"/>
          </w:tcPr>
          <w:p w14:paraId="3286354D" w14:textId="77777777" w:rsidR="00B2208C" w:rsidRDefault="00B2208C" w:rsidP="00F95872">
            <w:r>
              <w:t>0, 1, 2, 3</w:t>
            </w:r>
          </w:p>
        </w:tc>
      </w:tr>
      <w:tr w:rsidR="00B2208C" w14:paraId="3611F2BA" w14:textId="77777777" w:rsidTr="00F95872">
        <w:tc>
          <w:tcPr>
            <w:tcW w:w="3397" w:type="dxa"/>
          </w:tcPr>
          <w:p w14:paraId="5B68E62F" w14:textId="77777777" w:rsidR="00B2208C" w:rsidRDefault="00B2208C" w:rsidP="00F95872">
            <w:r>
              <w:t>sorting line with color detection</w:t>
            </w:r>
          </w:p>
        </w:tc>
        <w:tc>
          <w:tcPr>
            <w:tcW w:w="1701" w:type="dxa"/>
          </w:tcPr>
          <w:p w14:paraId="625381E6" w14:textId="77777777" w:rsidR="00B2208C" w:rsidRDefault="00B2208C" w:rsidP="00F95872">
            <w:r>
              <w:t>0, 1</w:t>
            </w:r>
          </w:p>
        </w:tc>
        <w:tc>
          <w:tcPr>
            <w:tcW w:w="1701" w:type="dxa"/>
          </w:tcPr>
          <w:p w14:paraId="38AB32D1" w14:textId="77777777" w:rsidR="00B2208C" w:rsidRDefault="00B2208C" w:rsidP="00F95872">
            <w:r>
              <w:t>1, 2</w:t>
            </w:r>
          </w:p>
        </w:tc>
        <w:tc>
          <w:tcPr>
            <w:tcW w:w="1701" w:type="dxa"/>
          </w:tcPr>
          <w:p w14:paraId="1AC942BC" w14:textId="77777777" w:rsidR="00B2208C" w:rsidRDefault="00B2208C" w:rsidP="00F95872"/>
        </w:tc>
      </w:tr>
      <w:tr w:rsidR="00B2208C" w14:paraId="7F690127" w14:textId="77777777" w:rsidTr="00F95872">
        <w:tc>
          <w:tcPr>
            <w:tcW w:w="3397" w:type="dxa"/>
          </w:tcPr>
          <w:p w14:paraId="69998789" w14:textId="77777777" w:rsidR="00B2208C" w:rsidRDefault="00B2208C" w:rsidP="00F95872">
            <w:r>
              <w:t>multi-processing station with oven</w:t>
            </w:r>
          </w:p>
        </w:tc>
        <w:tc>
          <w:tcPr>
            <w:tcW w:w="1701" w:type="dxa"/>
          </w:tcPr>
          <w:p w14:paraId="41F174ED" w14:textId="77777777" w:rsidR="00B2208C" w:rsidRDefault="00B2208C" w:rsidP="00F95872">
            <w:r>
              <w:t>0, 1</w:t>
            </w:r>
          </w:p>
        </w:tc>
        <w:tc>
          <w:tcPr>
            <w:tcW w:w="1701" w:type="dxa"/>
          </w:tcPr>
          <w:p w14:paraId="671F7FFD" w14:textId="77777777" w:rsidR="00B2208C" w:rsidRDefault="00B2208C" w:rsidP="00F95872">
            <w:r>
              <w:t>1, 2</w:t>
            </w:r>
          </w:p>
        </w:tc>
        <w:tc>
          <w:tcPr>
            <w:tcW w:w="1701" w:type="dxa"/>
          </w:tcPr>
          <w:p w14:paraId="3E7DE939" w14:textId="77777777" w:rsidR="00B2208C" w:rsidRDefault="00B2208C" w:rsidP="00F95872"/>
        </w:tc>
      </w:tr>
      <w:tr w:rsidR="00B2208C" w14:paraId="45E66064" w14:textId="77777777" w:rsidTr="00F95872">
        <w:tc>
          <w:tcPr>
            <w:tcW w:w="3397" w:type="dxa"/>
          </w:tcPr>
          <w:p w14:paraId="7A5E2003" w14:textId="77777777" w:rsidR="00B2208C" w:rsidRDefault="00B2208C" w:rsidP="00F95872">
            <w:r>
              <w:t>high-bay warehouse</w:t>
            </w:r>
          </w:p>
        </w:tc>
        <w:tc>
          <w:tcPr>
            <w:tcW w:w="1701" w:type="dxa"/>
          </w:tcPr>
          <w:p w14:paraId="07FF1432" w14:textId="77777777" w:rsidR="00B2208C" w:rsidRDefault="00B2208C" w:rsidP="00F95872">
            <w:r>
              <w:t>0, 1</w:t>
            </w:r>
          </w:p>
        </w:tc>
        <w:tc>
          <w:tcPr>
            <w:tcW w:w="1701" w:type="dxa"/>
          </w:tcPr>
          <w:p w14:paraId="5FB67470" w14:textId="77777777" w:rsidR="00B2208C" w:rsidRDefault="00B2208C" w:rsidP="00F95872">
            <w:r>
              <w:t>1, 2</w:t>
            </w:r>
          </w:p>
        </w:tc>
        <w:tc>
          <w:tcPr>
            <w:tcW w:w="1701" w:type="dxa"/>
          </w:tcPr>
          <w:p w14:paraId="759DE851" w14:textId="77777777" w:rsidR="00B2208C" w:rsidRDefault="00B2208C" w:rsidP="00F95872"/>
        </w:tc>
      </w:tr>
      <w:tr w:rsidR="00B2208C" w14:paraId="6DDB789B" w14:textId="77777777" w:rsidTr="00F95872">
        <w:tc>
          <w:tcPr>
            <w:tcW w:w="3397" w:type="dxa"/>
          </w:tcPr>
          <w:p w14:paraId="320CA4A3" w14:textId="77777777" w:rsidR="00B2208C" w:rsidRDefault="00B2208C" w:rsidP="00F95872">
            <w:r>
              <w:t>input station</w:t>
            </w:r>
          </w:p>
        </w:tc>
        <w:tc>
          <w:tcPr>
            <w:tcW w:w="1701" w:type="dxa"/>
          </w:tcPr>
          <w:p w14:paraId="2A14BF8F" w14:textId="77777777" w:rsidR="00B2208C" w:rsidRDefault="00B2208C" w:rsidP="00F95872">
            <w:r>
              <w:t>0, 1</w:t>
            </w:r>
          </w:p>
        </w:tc>
        <w:tc>
          <w:tcPr>
            <w:tcW w:w="1701" w:type="dxa"/>
          </w:tcPr>
          <w:p w14:paraId="79058938" w14:textId="77777777" w:rsidR="00B2208C" w:rsidRDefault="00B2208C" w:rsidP="00F95872">
            <w:r>
              <w:t>0, 1</w:t>
            </w:r>
          </w:p>
        </w:tc>
        <w:tc>
          <w:tcPr>
            <w:tcW w:w="1701" w:type="dxa"/>
          </w:tcPr>
          <w:p w14:paraId="646E12FE" w14:textId="77777777" w:rsidR="00B2208C" w:rsidRDefault="00B2208C" w:rsidP="00F95872"/>
        </w:tc>
      </w:tr>
      <w:tr w:rsidR="00B2208C" w14:paraId="02120EA6" w14:textId="77777777" w:rsidTr="00F95872">
        <w:tc>
          <w:tcPr>
            <w:tcW w:w="3397" w:type="dxa"/>
          </w:tcPr>
          <w:p w14:paraId="17AEC673" w14:textId="77777777" w:rsidR="00B2208C" w:rsidRDefault="00B2208C" w:rsidP="00F95872">
            <w:r>
              <w:t>output station</w:t>
            </w:r>
          </w:p>
        </w:tc>
        <w:tc>
          <w:tcPr>
            <w:tcW w:w="1701" w:type="dxa"/>
          </w:tcPr>
          <w:p w14:paraId="26FFF23C" w14:textId="77777777" w:rsidR="00B2208C" w:rsidRDefault="00B2208C" w:rsidP="00F95872">
            <w:r>
              <w:t>0, 1</w:t>
            </w:r>
          </w:p>
        </w:tc>
        <w:tc>
          <w:tcPr>
            <w:tcW w:w="1701" w:type="dxa"/>
          </w:tcPr>
          <w:p w14:paraId="43FCB413" w14:textId="77777777" w:rsidR="00B2208C" w:rsidRDefault="00B2208C" w:rsidP="00F95872">
            <w:r>
              <w:t>0, 1</w:t>
            </w:r>
          </w:p>
        </w:tc>
        <w:tc>
          <w:tcPr>
            <w:tcW w:w="1701" w:type="dxa"/>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r w:rsidRPr="004173C3">
        <w:t>hbwstate, hbwcode, vgrstate, vgrcode, vgrtarget, mpostate, mpocode, sldstate, sldcode, dsistate, dsicode, dsistate, dsocode</w:t>
      </w:r>
    </w:p>
    <w:p w14:paraId="284BA1A5" w14:textId="77777777" w:rsidR="00B2208C" w:rsidRDefault="00B2208C" w:rsidP="00B2208C">
      <w:r>
        <w:t>Next, every state that is possible during an ordering process has to be determined. This is achieved by sorting out all identical states, but only the consecutive ones, as well as all states that have a -1 in it. Then the remaining states have to be labeled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If two or more states are represented by the same data, they have to be summarized under one name. This happened twice in the previous labeling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lastRenderedPageBreak/>
        <w:t>When all the data preparation and preprocessing is done, they can finally be loaded into the model of the neuronal networks. At first the convolutional neuronal network (CNN) is used and then a recurrent neuronal network (RNN) is applied.</w:t>
      </w:r>
    </w:p>
    <w:p w14:paraId="17C544FC" w14:textId="77777777" w:rsidR="00B2208C" w:rsidRDefault="00000000" w:rsidP="00B2208C">
      <w:r>
        <w:rPr>
          <w:noProof/>
        </w:rPr>
        <w:pict w14:anchorId="248CDDA0">
          <v:group id="Group 1" o:spid="_x0000_s2114" style="position:absolute;left:0;text-align:left;margin-left:-.05pt;margin-top:80.15pt;width:386.4pt;height:105pt;z-index:251666432" coordsize="49072,13335">
            <v:shape id="Picture 1" o:spid="_x0000_s2115" type="#_x0000_t75" alt="A picture containing text, screenshot, font, number&#10;&#10;Description automatically generated" style="position:absolute;left:23926;width:25146;height:13182;visibility:visible;mso-wrap-style:square">
              <v:imagedata r:id="rId40" o:title="A picture containing text, screenshot, font, number&#10;&#10;Description automatically generated"/>
            </v:shape>
            <v:shape id="Picture 1" o:spid="_x0000_s2116" type="#_x0000_t75" alt="A picture containing text, screenshot, font, number&#10;&#10;Description automatically generated" style="position:absolute;top:228;width:22174;height:13107;visibility:visible;mso-wrap-style:square">
              <v:imagedata r:id="rId41" o:title="A picture containing text, screenshot, font, number&#10;&#10;Description automatically generated"/>
            </v:shape>
            <w10:wrap type="topAndBottom"/>
          </v:group>
        </w:pict>
      </w:r>
      <w:r w:rsidR="00B2208C">
        <w:t xml:space="preserve">For the CNN the data has to be separated into input and output data. As input the 13 values of the stations are used and for output the 9 states, which are put in a 1D-array. </w:t>
      </w:r>
    </w:p>
    <w:p w14:paraId="05F43358" w14:textId="77777777" w:rsidR="00B2208C" w:rsidRDefault="00B2208C" w:rsidP="00B2208C">
      <w:r>
        <w:t>Figure x.x: Input array (left) and output array (right)</w:t>
      </w:r>
    </w:p>
    <w:p w14:paraId="04626880" w14:textId="77777777" w:rsidR="00B2208C" w:rsidRDefault="00B2208C" w:rsidP="00B2208C">
      <w:r>
        <w:t>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51072" behindDoc="0" locked="0" layoutInCell="1" allowOverlap="1" wp14:anchorId="4A86FF4E" wp14:editId="4B81A70B">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Caption"/>
      </w:pPr>
      <w:r>
        <w:lastRenderedPageBreak/>
        <w:t>Figure x.x: Multidimensional input array</w:t>
      </w:r>
    </w:p>
    <w:p w14:paraId="586B342C" w14:textId="77777777" w:rsidR="00B2208C" w:rsidRDefault="00B2208C" w:rsidP="00B2208C">
      <w:r>
        <w:t>For model definition a different input layer called long short-term memory is required, which contains the 13 neurons, the dias neuron plus the previous states.</w:t>
      </w:r>
    </w:p>
    <w:p w14:paraId="23BD6CFA" w14:textId="77777777" w:rsidR="00B2208C" w:rsidRDefault="00B2208C" w:rsidP="00B2208C">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5BD7C33B" w14:textId="0D6699F0" w:rsidR="00E91398" w:rsidRPr="00E91398" w:rsidRDefault="00E91398" w:rsidP="00E91398"/>
    <w:p w14:paraId="1CD173F2" w14:textId="454C9136" w:rsidR="00E91398" w:rsidRPr="00614D2C" w:rsidRDefault="00E91398" w:rsidP="00E91398">
      <w:pPr>
        <w:pStyle w:val="Heading2"/>
      </w:pPr>
      <w:r w:rsidRPr="00614D2C">
        <w:t>Implementation Consulting</w:t>
      </w:r>
    </w:p>
    <w:p w14:paraId="719D061D" w14:textId="77777777" w:rsidR="00291F46" w:rsidRDefault="00291F46" w:rsidP="00974FC2"/>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77777777" w:rsidR="00621CEA" w:rsidRDefault="00621CEA" w:rsidP="00621CEA">
      <w:bookmarkStart w:id="14" w:name="_Toc491606316"/>
      <w:r w:rsidRPr="00D82AEF">
        <w:rPr>
          <w:b/>
        </w:rPr>
        <w:t>‘Heading 1’</w:t>
      </w:r>
      <w:r>
        <w:rPr>
          <w:b/>
        </w:rPr>
        <w:t xml:space="preserve"> </w:t>
      </w:r>
      <w:r>
        <w:t>is used for the chapter such as INTRODUCTION, LITERATURE REVIEW etc.</w:t>
      </w:r>
    </w:p>
    <w:p w14:paraId="68D73DDC" w14:textId="77777777" w:rsidR="00BC6DF7" w:rsidRDefault="00BC6DF7" w:rsidP="00BC6DF7">
      <w:pPr>
        <w:pStyle w:val="Heading2"/>
      </w:pPr>
      <w:r>
        <w:t xml:space="preserve">Title </w:t>
      </w:r>
      <w:r w:rsidRPr="00012160">
        <w:t>(use Heading 2 style)</w:t>
      </w:r>
      <w:bookmarkEnd w:id="14"/>
    </w:p>
    <w:p w14:paraId="707C8341" w14:textId="77777777" w:rsidR="00B2208C" w:rsidRPr="00614D2C" w:rsidRDefault="00B2208C" w:rsidP="00B2208C">
      <w:bookmarkStart w:id="15" w:name="_Toc491606317"/>
      <w:r w:rsidRPr="00614D2C">
        <w:t xml:space="preserve">This chapter will analyze what needs to be done in future to use the learning factory in full extent. It will be shown which hardware needs to be acquired, and what software is missing. </w:t>
      </w:r>
    </w:p>
    <w:p w14:paraId="73C43ABD" w14:textId="77777777" w:rsidR="00B2208C" w:rsidRPr="00614D2C" w:rsidRDefault="00000000" w:rsidP="00B2208C">
      <w:r>
        <w:rPr>
          <w:noProof/>
        </w:rPr>
        <w:pict w14:anchorId="0ECA3290">
          <v:oval id="Ellipse 2" o:spid="_x0000_s2119" style="position:absolute;left:0;text-align:left;margin-left:227.9pt;margin-top:.1pt;width:88.1pt;height:65.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Pr>
          <w:noProof/>
        </w:rPr>
        <w:pict w14:anchorId="7E028318">
          <v:oval id="Ellipse 1" o:spid="_x0000_s2118" style="position:absolute;left:0;text-align:left;margin-left:194.05pt;margin-top:192.45pt;width:169.8pt;height:58.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416C262E">
          <v:shape id="Textfeld 2" o:spid="_x0000_s2117" type="#_x0000_t202" style="position:absolute;left:0;text-align:left;margin-left:45.75pt;margin-top:20.5pt;width:69.3pt;height:30.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sidR="00B2208C" w:rsidRPr="00614D2C">
        <w:rPr>
          <w:noProof/>
        </w:rPr>
        <w:drawing>
          <wp:inline distT="0" distB="0" distL="0" distR="0" wp14:anchorId="4786EA0D" wp14:editId="1DCDCBCB">
            <wp:extent cx="5622878" cy="3261360"/>
            <wp:effectExtent l="0" t="0" r="0" b="0"/>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3"/>
                    <a:srcRect t="2049" r="2382"/>
                    <a:stretch/>
                  </pic:blipFill>
                  <pic:spPr bwMode="auto">
                    <a:xfrm>
                      <a:off x="0" y="0"/>
                      <a:ext cx="5622878" cy="3261360"/>
                    </a:xfrm>
                    <a:prstGeom prst="rect">
                      <a:avLst/>
                    </a:prstGeom>
                    <a:ln>
                      <a:noFill/>
                    </a:ln>
                    <a:extLst>
                      <a:ext uri="{53640926-AAD7-44D8-BBD7-CCE9431645EC}">
                        <a14:shadowObscured xmlns:a14="http://schemas.microsoft.com/office/drawing/2010/main"/>
                      </a:ext>
                    </a:extLst>
                  </pic:spPr>
                </pic:pic>
              </a:graphicData>
            </a:graphic>
          </wp:inline>
        </w:drawing>
      </w:r>
    </w:p>
    <w:p w14:paraId="4A0E54AD" w14:textId="77777777" w:rsidR="00B2208C" w:rsidRPr="00614D2C" w:rsidRDefault="00B2208C" w:rsidP="00B2208C">
      <w:pPr>
        <w:pStyle w:val="Caption"/>
      </w:pPr>
      <w:r w:rsidRPr="00614D2C">
        <w:t xml:space="preserve">Figure 4.x: Controller Overview (Klein, M., </w:t>
      </w:r>
      <w:hyperlink r:id="rId44"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77777777" w:rsidR="00B2208C" w:rsidRPr="006B6387" w:rsidRDefault="00B2208C" w:rsidP="00B2208C">
      <w:r w:rsidRPr="006B6387">
        <w:lastRenderedPageBreak/>
        <w:t>The figure above shows the prototype of the factory. All the parts not highlighted can be found in the factory of the Innovation-Lab. The order elements are discussed in the following.</w:t>
      </w:r>
    </w:p>
    <w:p w14:paraId="22156EE2" w14:textId="77777777" w:rsidR="00B2208C" w:rsidRDefault="00B2208C" w:rsidP="00B2208C">
      <w:r w:rsidRPr="006B6387">
        <w:t xml:space="preserve">The purple highlighted parts are a combined sensor station. It is </w:t>
      </w:r>
      <w:r>
        <w:t>located</w:t>
      </w:r>
      <w:r w:rsidRPr="006B6387">
        <w:t xml:space="preserve"> on top of the oven, which is already part of the labor</w:t>
      </w:r>
      <w:r>
        <w:t>’s</w:t>
      </w:r>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77777777" w:rsidR="00B2208C" w:rsidRDefault="00B2208C" w:rsidP="00B2208C">
      <w:r>
        <w:t>These values of these sensors get collected and analyzed. They help to monitor the factory. With them, one can make sure that the production process is always within limits.</w:t>
      </w:r>
    </w:p>
    <w:p w14:paraId="36B57401" w14:textId="77777777" w:rsidR="00B2208C" w:rsidRDefault="00B2208C" w:rsidP="00B2208C">
      <w:r>
        <w:t xml:space="preserve">Highlighted by the green circle is the delivery station. The whole station is missing.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analyze it with the neuronal network. The missing information will be seen as an interruption to the production and a danger of a hang-up in the software. </w:t>
      </w:r>
    </w:p>
    <w:p w14:paraId="6A302BB1" w14:textId="77777777" w:rsidR="00B2208C" w:rsidRDefault="00B2208C" w:rsidP="00B2208C">
      <w:r>
        <w:t>In the following step the gripper puts the workpiece onto an color sensor. It detect the color of the product. The color information is also stored. As soon as the workpiece is back into the storage, the software knows which color it has. During ordering a customer can select the wished color.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lastRenderedPageBreak/>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7777777" w:rsidR="00B2208C" w:rsidRPr="006B6387" w:rsidRDefault="00B2208C" w:rsidP="00B2208C">
      <w:r>
        <w:t>The IoT-Gateway receives the data from the txt controller. The hardware used is a Raspberry PI. It has two purposes. The first purpose is to control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p w14:paraId="070A57EB" w14:textId="77777777" w:rsidR="00BC6DF7" w:rsidRDefault="00BC6DF7" w:rsidP="00BC6DF7">
      <w:pPr>
        <w:pStyle w:val="Heading3"/>
      </w:pPr>
      <w:r>
        <w:t>Title (use Heading 3</w:t>
      </w:r>
      <w:r w:rsidRPr="00012160">
        <w:t xml:space="preserve"> style)</w:t>
      </w:r>
      <w:bookmarkEnd w:id="15"/>
    </w:p>
    <w:p w14:paraId="32DB760A" w14:textId="77777777" w:rsidR="00BC6DF7" w:rsidRDefault="00BC6DF7" w:rsidP="00BC6DF7">
      <w:r w:rsidRPr="00012160">
        <w:t>This is where you start your writing. Use ‘Normal’ style to write in this section.</w:t>
      </w:r>
    </w:p>
    <w:p w14:paraId="284C22CB" w14:textId="77777777" w:rsidR="00BC6DF7" w:rsidRDefault="00BC6DF7" w:rsidP="00BC6DF7"/>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r>
              <w:t xml:space="preserve">Ertel, W.. </w:t>
            </w:r>
            <w:r w:rsidRPr="00AE4C6D">
              <w:rPr>
                <w:i/>
                <w:iCs/>
              </w:rPr>
              <w:t>Grundkurs Künstliche Inelligenz</w:t>
            </w:r>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r w:rsidRPr="006602E1">
              <w:t>Grum, M..</w:t>
            </w:r>
            <w:r w:rsidRPr="006602E1">
              <w:rPr>
                <w:i/>
                <w:iCs/>
              </w:rPr>
              <w:t>Construction of a Concept of Neuronal Modeling</w:t>
            </w:r>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4C7ABA" w14:textId="77777777" w:rsidR="0034072F" w:rsidRDefault="0034072F" w:rsidP="000A6C47">
      <w:pPr>
        <w:spacing w:line="240" w:lineRule="auto"/>
      </w:pPr>
      <w:r>
        <w:separator/>
      </w:r>
    </w:p>
  </w:endnote>
  <w:endnote w:type="continuationSeparator" w:id="0">
    <w:p w14:paraId="0FD748AA" w14:textId="77777777" w:rsidR="0034072F" w:rsidRDefault="0034072F"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CBB37A" w14:textId="77777777" w:rsidR="0034072F" w:rsidRDefault="0034072F" w:rsidP="000A6C47">
      <w:pPr>
        <w:spacing w:line="240" w:lineRule="auto"/>
      </w:pPr>
      <w:r>
        <w:separator/>
      </w:r>
    </w:p>
  </w:footnote>
  <w:footnote w:type="continuationSeparator" w:id="0">
    <w:p w14:paraId="0709159F" w14:textId="77777777" w:rsidR="0034072F" w:rsidRDefault="0034072F"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26B9"/>
    <w:rsid w:val="00133B3D"/>
    <w:rsid w:val="00143703"/>
    <w:rsid w:val="001473D9"/>
    <w:rsid w:val="00160E08"/>
    <w:rsid w:val="00160ED5"/>
    <w:rsid w:val="00161204"/>
    <w:rsid w:val="001633B7"/>
    <w:rsid w:val="00181EC3"/>
    <w:rsid w:val="0018561C"/>
    <w:rsid w:val="001B0DD4"/>
    <w:rsid w:val="001D6F4B"/>
    <w:rsid w:val="001E576F"/>
    <w:rsid w:val="00215694"/>
    <w:rsid w:val="00217311"/>
    <w:rsid w:val="00226B1E"/>
    <w:rsid w:val="00230116"/>
    <w:rsid w:val="00241DE6"/>
    <w:rsid w:val="00243EFC"/>
    <w:rsid w:val="00245EFB"/>
    <w:rsid w:val="002501CE"/>
    <w:rsid w:val="002662A3"/>
    <w:rsid w:val="00291F46"/>
    <w:rsid w:val="00294F56"/>
    <w:rsid w:val="002A576B"/>
    <w:rsid w:val="002B7576"/>
    <w:rsid w:val="002C7810"/>
    <w:rsid w:val="002D0E03"/>
    <w:rsid w:val="002D13E0"/>
    <w:rsid w:val="0031304C"/>
    <w:rsid w:val="00324141"/>
    <w:rsid w:val="0034072F"/>
    <w:rsid w:val="00350999"/>
    <w:rsid w:val="003801E8"/>
    <w:rsid w:val="00380566"/>
    <w:rsid w:val="0038337A"/>
    <w:rsid w:val="003862B3"/>
    <w:rsid w:val="00386A8B"/>
    <w:rsid w:val="003A207B"/>
    <w:rsid w:val="003A21EF"/>
    <w:rsid w:val="003A2EF6"/>
    <w:rsid w:val="003B53A1"/>
    <w:rsid w:val="004069DA"/>
    <w:rsid w:val="00416099"/>
    <w:rsid w:val="00422279"/>
    <w:rsid w:val="004523B6"/>
    <w:rsid w:val="004741DF"/>
    <w:rsid w:val="00474C0C"/>
    <w:rsid w:val="004758CB"/>
    <w:rsid w:val="00493327"/>
    <w:rsid w:val="004A580C"/>
    <w:rsid w:val="004A5D32"/>
    <w:rsid w:val="004C20D3"/>
    <w:rsid w:val="004D2B26"/>
    <w:rsid w:val="004F65E1"/>
    <w:rsid w:val="00511451"/>
    <w:rsid w:val="00520333"/>
    <w:rsid w:val="00521C7F"/>
    <w:rsid w:val="00525934"/>
    <w:rsid w:val="00540BFA"/>
    <w:rsid w:val="00555F79"/>
    <w:rsid w:val="0055624A"/>
    <w:rsid w:val="00572B86"/>
    <w:rsid w:val="00574D1C"/>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70B11"/>
    <w:rsid w:val="006A665E"/>
    <w:rsid w:val="006C399B"/>
    <w:rsid w:val="006D45A7"/>
    <w:rsid w:val="006F51B3"/>
    <w:rsid w:val="00722D1F"/>
    <w:rsid w:val="0072539E"/>
    <w:rsid w:val="00725E44"/>
    <w:rsid w:val="007454EE"/>
    <w:rsid w:val="007762A4"/>
    <w:rsid w:val="0078376F"/>
    <w:rsid w:val="00787CD8"/>
    <w:rsid w:val="00792A85"/>
    <w:rsid w:val="007A0A28"/>
    <w:rsid w:val="007B0673"/>
    <w:rsid w:val="007C1A9F"/>
    <w:rsid w:val="007E27F5"/>
    <w:rsid w:val="00817ECB"/>
    <w:rsid w:val="00887E0D"/>
    <w:rsid w:val="0089694E"/>
    <w:rsid w:val="008C02DA"/>
    <w:rsid w:val="008C73FA"/>
    <w:rsid w:val="008D6881"/>
    <w:rsid w:val="009077AF"/>
    <w:rsid w:val="0092173B"/>
    <w:rsid w:val="0097474D"/>
    <w:rsid w:val="00974FC2"/>
    <w:rsid w:val="00977F91"/>
    <w:rsid w:val="0098261F"/>
    <w:rsid w:val="009A00BA"/>
    <w:rsid w:val="009B4950"/>
    <w:rsid w:val="009B57A6"/>
    <w:rsid w:val="009E63AA"/>
    <w:rsid w:val="009F2412"/>
    <w:rsid w:val="00A52DE9"/>
    <w:rsid w:val="00A62B8F"/>
    <w:rsid w:val="00A93DA9"/>
    <w:rsid w:val="00AC4CC2"/>
    <w:rsid w:val="00AC5498"/>
    <w:rsid w:val="00B13D73"/>
    <w:rsid w:val="00B2208C"/>
    <w:rsid w:val="00B42342"/>
    <w:rsid w:val="00B45F83"/>
    <w:rsid w:val="00B66F66"/>
    <w:rsid w:val="00B84D09"/>
    <w:rsid w:val="00BB7E5D"/>
    <w:rsid w:val="00BC6DF7"/>
    <w:rsid w:val="00BD0CB6"/>
    <w:rsid w:val="00BD6BF4"/>
    <w:rsid w:val="00BE6E36"/>
    <w:rsid w:val="00BF7B5B"/>
    <w:rsid w:val="00C040FE"/>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DC6230"/>
    <w:rsid w:val="00E27AD6"/>
    <w:rsid w:val="00E33C1A"/>
    <w:rsid w:val="00E40691"/>
    <w:rsid w:val="00E4245C"/>
    <w:rsid w:val="00E606D7"/>
    <w:rsid w:val="00E72212"/>
    <w:rsid w:val="00E753D2"/>
    <w:rsid w:val="00E91398"/>
    <w:rsid w:val="00E93CCC"/>
    <w:rsid w:val="00E95A95"/>
    <w:rsid w:val="00EA29C3"/>
    <w:rsid w:val="00EA7FB1"/>
    <w:rsid w:val="00EB34A5"/>
    <w:rsid w:val="00EB4CB6"/>
    <w:rsid w:val="00EB54EB"/>
    <w:rsid w:val="00EB7292"/>
    <w:rsid w:val="00EC5BD6"/>
    <w:rsid w:val="00EC7CCB"/>
    <w:rsid w:val="00EE29CC"/>
    <w:rsid w:val="00EF06FA"/>
    <w:rsid w:val="00F151CB"/>
    <w:rsid w:val="00F36132"/>
    <w:rsid w:val="00F62CA0"/>
    <w:rsid w:val="00F65786"/>
    <w:rsid w:val="00F738C0"/>
    <w:rsid w:val="00F821EF"/>
    <w:rsid w:val="00F83240"/>
    <w:rsid w:val="00FA4A75"/>
    <w:rsid w:val="00FA67FB"/>
    <w:rsid w:val="00FA75B4"/>
    <w:rsid w:val="00FC3EA5"/>
    <w:rsid w:val="00FC58D8"/>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jpeg"/><Relationship Id="rId32" Type="http://schemas.openxmlformats.org/officeDocument/2006/relationships/image" Target="media/image20.png"/><Relationship Id="rId37" Type="http://schemas.microsoft.com/office/2007/relationships/hdphoto" Target="media/hdphoto2.wdp"/><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emf"/><Relationship Id="rId28" Type="http://schemas.openxmlformats.org/officeDocument/2006/relationships/image" Target="media/image16.JP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www.hs-albsig.de/studienangebot/wissenschaftliche-weiterbildung/osteraktion/osteraktion-12-lernfabrik/?sword_list%5B0%5D=lernfabrik&amp;no_cache=1" TargetMode="Externa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52</Pages>
  <Words>8429</Words>
  <Characters>48047</Characters>
  <Application>Microsoft Office Word</Application>
  <DocSecurity>0</DocSecurity>
  <Lines>400</Lines>
  <Paragraphs>112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56364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38</cp:revision>
  <dcterms:created xsi:type="dcterms:W3CDTF">2017-12-17T04:51:00Z</dcterms:created>
  <dcterms:modified xsi:type="dcterms:W3CDTF">2023-06-15T13:08:00Z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